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AB" w:rsidRDefault="00C165AB" w:rsidP="00D04EC2">
      <w:pPr>
        <w:jc w:val="center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b/>
          <w:sz w:val="28"/>
          <w:szCs w:val="28"/>
        </w:rPr>
        <w:t xml:space="preserve">Аннотация на учебный предмет «Композиция прикладная» дополнительной </w:t>
      </w:r>
      <w:proofErr w:type="spellStart"/>
      <w:r w:rsidRPr="00D04EC2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Pr="00D04EC2">
        <w:rPr>
          <w:rFonts w:ascii="Times New Roman" w:hAnsi="Times New Roman"/>
          <w:b/>
          <w:sz w:val="28"/>
          <w:szCs w:val="28"/>
        </w:rPr>
        <w:t xml:space="preserve"> общеобразовательной программы в области изобразительного искусства «</w:t>
      </w:r>
      <w:r>
        <w:rPr>
          <w:rFonts w:ascii="Times New Roman" w:hAnsi="Times New Roman"/>
          <w:b/>
          <w:sz w:val="28"/>
          <w:szCs w:val="28"/>
        </w:rPr>
        <w:t>Декоративно-прикладное творчество</w:t>
      </w:r>
      <w:r w:rsidRPr="00D04EC2">
        <w:rPr>
          <w:rFonts w:ascii="Times New Roman" w:hAnsi="Times New Roman"/>
          <w:b/>
          <w:sz w:val="28"/>
          <w:szCs w:val="28"/>
        </w:rPr>
        <w:t>»</w:t>
      </w:r>
      <w:r w:rsidRPr="00D04EC2">
        <w:rPr>
          <w:rFonts w:ascii="Times New Roman" w:hAnsi="Times New Roman"/>
          <w:sz w:val="28"/>
          <w:szCs w:val="28"/>
        </w:rPr>
        <w:t xml:space="preserve">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04EC2">
        <w:rPr>
          <w:rFonts w:ascii="Times New Roman" w:hAnsi="Times New Roman"/>
          <w:sz w:val="28"/>
          <w:szCs w:val="28"/>
        </w:rPr>
        <w:t xml:space="preserve"> </w:t>
      </w:r>
      <w:r w:rsidRPr="004D2943">
        <w:rPr>
          <w:rFonts w:ascii="Times New Roman" w:hAnsi="Times New Roman"/>
          <w:b/>
          <w:sz w:val="28"/>
          <w:szCs w:val="28"/>
        </w:rPr>
        <w:t>Характеристика учебного предмета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04EC2">
        <w:rPr>
          <w:rFonts w:ascii="Times New Roman" w:hAnsi="Times New Roman"/>
          <w:sz w:val="28"/>
          <w:szCs w:val="28"/>
        </w:rPr>
        <w:t xml:space="preserve">Программа учебного предмета «Композиция прикладная» разработана на основе и с учетом федеральных государственных требований к дополнительной </w:t>
      </w:r>
      <w:proofErr w:type="spellStart"/>
      <w:r w:rsidRPr="00D04EC2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D04EC2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«Декоративно-прикладное творчество». Программа «Композиция прикладная» направлена на развитие творческих способностей, формирование навыков самостоятельной работы, воспитание эстетического вкуса учащихся. Программа учебного предмета «Композиция прикладная» определяет общую направленность преподавания. Объем знаний, навыков и умений учащихся по разделам определяются педагогом в соответствии с разработанным содержанием предмета «Работа в материале (по видам)». Предмет «Композиция прикладная» также тесно связан с предметами «Рисунок», «Живопись», «История народной культуры и изобразительного искусства». Навыки, приобретенные на уроках рисунка и живописи, помогают учащимся наиболее успешно выполнять задания по прикладной композиции. Знание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EC2">
        <w:rPr>
          <w:rFonts w:ascii="Times New Roman" w:hAnsi="Times New Roman"/>
          <w:sz w:val="28"/>
          <w:szCs w:val="28"/>
        </w:rPr>
        <w:t xml:space="preserve">художественных школ русского и </w:t>
      </w:r>
      <w:proofErr w:type="spellStart"/>
      <w:proofErr w:type="gramStart"/>
      <w:r w:rsidRPr="00D04EC2">
        <w:rPr>
          <w:rFonts w:ascii="Times New Roman" w:hAnsi="Times New Roman"/>
          <w:sz w:val="28"/>
          <w:szCs w:val="28"/>
        </w:rPr>
        <w:t>западно-европейского</w:t>
      </w:r>
      <w:proofErr w:type="spellEnd"/>
      <w:proofErr w:type="gramEnd"/>
      <w:r w:rsidRPr="00D04EC2">
        <w:rPr>
          <w:rFonts w:ascii="Times New Roman" w:hAnsi="Times New Roman"/>
          <w:sz w:val="28"/>
          <w:szCs w:val="28"/>
        </w:rPr>
        <w:t xml:space="preserve"> искусства, основных видов народного художественного творчества, его особенностей и истоков позволяет создавать наиболее выразительные орнаментальные темы и декоративные композиции. Особенностью предмета «Композиция прикладная» является его </w:t>
      </w:r>
      <w:proofErr w:type="spellStart"/>
      <w:r w:rsidRPr="00D04EC2">
        <w:rPr>
          <w:rFonts w:ascii="Times New Roman" w:hAnsi="Times New Roman"/>
          <w:sz w:val="28"/>
          <w:szCs w:val="28"/>
        </w:rPr>
        <w:t>практикоориентированная</w:t>
      </w:r>
      <w:proofErr w:type="spellEnd"/>
      <w:r w:rsidRPr="00D04EC2">
        <w:rPr>
          <w:rFonts w:ascii="Times New Roman" w:hAnsi="Times New Roman"/>
          <w:sz w:val="28"/>
          <w:szCs w:val="28"/>
        </w:rPr>
        <w:t xml:space="preserve"> направленность. </w:t>
      </w:r>
      <w:proofErr w:type="gramStart"/>
      <w:r w:rsidRPr="00D04EC2">
        <w:rPr>
          <w:rFonts w:ascii="Times New Roman" w:hAnsi="Times New Roman"/>
          <w:sz w:val="28"/>
          <w:szCs w:val="28"/>
        </w:rPr>
        <w:t xml:space="preserve">Знания, умения и навыки, приобретенные учащимися на уроках прикладной композиции, позволяют наиболее успешно создавать художественные проекты для работы в материале, например, работы, созданные на уроках композиции, могут быть переведены в технические рисунки и выполнены в материале. </w:t>
      </w:r>
      <w:proofErr w:type="gramEnd"/>
    </w:p>
    <w:p w:rsidR="00C165AB" w:rsidRPr="004D2943" w:rsidRDefault="00C165AB" w:rsidP="00D04E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4D2943">
        <w:rPr>
          <w:rFonts w:ascii="Times New Roman" w:hAnsi="Times New Roman"/>
          <w:b/>
          <w:sz w:val="28"/>
          <w:szCs w:val="28"/>
        </w:rPr>
        <w:t xml:space="preserve">Срок реализации учебного предмета: </w:t>
      </w:r>
    </w:p>
    <w:p w:rsidR="00C165AB" w:rsidRDefault="00C165AB" w:rsidP="00AD34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«Композиция прикладная</w:t>
      </w:r>
      <w:r w:rsidRPr="00BD5C5F">
        <w:rPr>
          <w:rFonts w:ascii="Times New Roman" w:hAnsi="Times New Roman"/>
          <w:sz w:val="28"/>
          <w:szCs w:val="28"/>
        </w:rPr>
        <w:t xml:space="preserve">» при 5 (6)-летнем сроке обучения реализуется 5-6 лет </w:t>
      </w:r>
      <w:r>
        <w:rPr>
          <w:rFonts w:ascii="Times New Roman" w:hAnsi="Times New Roman"/>
          <w:sz w:val="28"/>
          <w:szCs w:val="28"/>
        </w:rPr>
        <w:t>–</w:t>
      </w:r>
      <w:r w:rsidRPr="00BD5C5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D5C5F">
        <w:rPr>
          <w:rFonts w:ascii="Times New Roman" w:hAnsi="Times New Roman"/>
          <w:sz w:val="28"/>
          <w:szCs w:val="28"/>
        </w:rPr>
        <w:t xml:space="preserve"> по 5 (6) класс.</w:t>
      </w:r>
    </w:p>
    <w:p w:rsidR="00842201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4D2943">
        <w:rPr>
          <w:rFonts w:ascii="Times New Roman" w:hAnsi="Times New Roman"/>
          <w:b/>
          <w:sz w:val="28"/>
          <w:szCs w:val="28"/>
        </w:rPr>
        <w:t>Объем учебного времени</w:t>
      </w:r>
      <w:r w:rsidRPr="00D04EC2"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предмета. Общая трудоемкость учебного предмета «Композиция прикладная» при 5-летнем </w:t>
      </w:r>
      <w:r>
        <w:rPr>
          <w:rFonts w:ascii="Times New Roman" w:hAnsi="Times New Roman"/>
          <w:sz w:val="28"/>
          <w:szCs w:val="28"/>
        </w:rPr>
        <w:t>сроке обучения составляет 330</w:t>
      </w:r>
      <w:r w:rsidRPr="00D04EC2">
        <w:rPr>
          <w:rFonts w:ascii="Times New Roman" w:hAnsi="Times New Roman"/>
          <w:sz w:val="28"/>
          <w:szCs w:val="28"/>
        </w:rPr>
        <w:t xml:space="preserve"> часов. И</w:t>
      </w:r>
      <w:r>
        <w:rPr>
          <w:rFonts w:ascii="Times New Roman" w:hAnsi="Times New Roman"/>
          <w:sz w:val="28"/>
          <w:szCs w:val="28"/>
        </w:rPr>
        <w:t>з них: 165</w:t>
      </w:r>
      <w:r w:rsidRPr="00D04EC2">
        <w:rPr>
          <w:rFonts w:ascii="Times New Roman" w:hAnsi="Times New Roman"/>
          <w:sz w:val="28"/>
          <w:szCs w:val="28"/>
        </w:rPr>
        <w:t xml:space="preserve"> час - аудиторные занятия, 165 часов - самостоятельная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C165AB" w:rsidRPr="00842201" w:rsidRDefault="00C165AB" w:rsidP="00842201">
      <w:pPr>
        <w:jc w:val="center"/>
        <w:rPr>
          <w:rFonts w:ascii="Times New Roman" w:hAnsi="Times New Roman"/>
          <w:sz w:val="28"/>
          <w:szCs w:val="28"/>
        </w:rPr>
      </w:pPr>
      <w:r w:rsidRPr="00AD3449">
        <w:rPr>
          <w:rFonts w:ascii="Times New Roman" w:hAnsi="Times New Roman"/>
          <w:b/>
          <w:sz w:val="28"/>
          <w:szCs w:val="28"/>
        </w:rPr>
        <w:lastRenderedPageBreak/>
        <w:t>Форма проведения учебных занятий.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EC2">
        <w:rPr>
          <w:rFonts w:ascii="Times New Roman" w:hAnsi="Times New Roman"/>
          <w:sz w:val="28"/>
          <w:szCs w:val="28"/>
        </w:rPr>
        <w:t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 группы - от 4 до 10 человек. Для развития навыков творческой работы учащихся, программой предусмотрены методы дифференциации и индивидуализации на различных этапах обучения. Не</w:t>
      </w:r>
      <w:r>
        <w:rPr>
          <w:rFonts w:ascii="Times New Roman" w:hAnsi="Times New Roman"/>
          <w:sz w:val="28"/>
          <w:szCs w:val="28"/>
        </w:rPr>
        <w:t xml:space="preserve">дельную учебную нагрузку </w:t>
      </w:r>
      <w:r w:rsidRPr="00D04EC2">
        <w:rPr>
          <w:rFonts w:ascii="Times New Roman" w:hAnsi="Times New Roman"/>
          <w:sz w:val="28"/>
          <w:szCs w:val="28"/>
        </w:rPr>
        <w:t>составляют 1 час аудиторных занятий, а также 1 час самостоятельной раб</w:t>
      </w:r>
      <w:r>
        <w:rPr>
          <w:rFonts w:ascii="Times New Roman" w:hAnsi="Times New Roman"/>
          <w:sz w:val="28"/>
          <w:szCs w:val="28"/>
        </w:rPr>
        <w:t xml:space="preserve">оты. </w:t>
      </w:r>
    </w:p>
    <w:p w:rsidR="00C165AB" w:rsidRPr="00AD3449" w:rsidRDefault="00C165AB" w:rsidP="00D04E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AD3449">
        <w:rPr>
          <w:rFonts w:ascii="Times New Roman" w:hAnsi="Times New Roman"/>
          <w:b/>
          <w:sz w:val="28"/>
          <w:szCs w:val="28"/>
        </w:rPr>
        <w:t xml:space="preserve">Цель и задачи учебного предмета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392C76">
        <w:rPr>
          <w:rFonts w:ascii="Times New Roman" w:hAnsi="Times New Roman"/>
          <w:b/>
          <w:sz w:val="28"/>
          <w:szCs w:val="28"/>
        </w:rPr>
        <w:t xml:space="preserve">      Целью</w:t>
      </w:r>
      <w:r w:rsidRPr="00D04EC2">
        <w:rPr>
          <w:rFonts w:ascii="Times New Roman" w:hAnsi="Times New Roman"/>
          <w:sz w:val="28"/>
          <w:szCs w:val="28"/>
        </w:rPr>
        <w:t xml:space="preserve"> учебного предмета «Композиция прикладная»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EC2">
        <w:rPr>
          <w:rFonts w:ascii="Times New Roman" w:hAnsi="Times New Roman"/>
          <w:sz w:val="28"/>
          <w:szCs w:val="28"/>
        </w:rPr>
        <w:t>является 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D04EC2">
        <w:rPr>
          <w:rFonts w:ascii="Times New Roman" w:hAnsi="Times New Roman"/>
          <w:sz w:val="28"/>
          <w:szCs w:val="28"/>
        </w:rPr>
        <w:t xml:space="preserve">эстетическое развитие личности и приобретение ею в процессе освоения предмета художественно-исполнительских и теоретических знаний, умений и навыков, а также выявление одаренных детей и их подготовка к поступлению в образовательные организации, реализующие основные профессиональные программы в области изобразительного искусства. </w:t>
      </w:r>
    </w:p>
    <w:p w:rsidR="00C165AB" w:rsidRPr="00392C76" w:rsidRDefault="00C165AB" w:rsidP="00D04EC2">
      <w:pPr>
        <w:jc w:val="both"/>
        <w:rPr>
          <w:rFonts w:ascii="Times New Roman" w:hAnsi="Times New Roman"/>
          <w:b/>
          <w:sz w:val="28"/>
          <w:szCs w:val="28"/>
        </w:rPr>
      </w:pPr>
      <w:r w:rsidRPr="00392C76">
        <w:rPr>
          <w:rFonts w:ascii="Times New Roman" w:hAnsi="Times New Roman"/>
          <w:b/>
          <w:sz w:val="28"/>
          <w:szCs w:val="28"/>
        </w:rPr>
        <w:t xml:space="preserve">Задачи учебного предмета «Композиция прикладная»: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4EC2">
        <w:rPr>
          <w:rFonts w:ascii="Times New Roman" w:hAnsi="Times New Roman"/>
          <w:sz w:val="28"/>
          <w:szCs w:val="28"/>
        </w:rPr>
        <w:t xml:space="preserve">формирование способности понимать принципы создания предметов </w:t>
      </w:r>
      <w:proofErr w:type="spellStart"/>
      <w:r w:rsidRPr="00D04EC2">
        <w:rPr>
          <w:rFonts w:ascii="Times New Roman" w:hAnsi="Times New Roman"/>
          <w:sz w:val="28"/>
          <w:szCs w:val="28"/>
        </w:rPr>
        <w:t>дек</w:t>
      </w:r>
      <w:r>
        <w:rPr>
          <w:rFonts w:ascii="Times New Roman" w:hAnsi="Times New Roman"/>
          <w:sz w:val="28"/>
          <w:szCs w:val="28"/>
        </w:rPr>
        <w:t>оративноприкладного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искусства;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4EC2">
        <w:rPr>
          <w:rFonts w:ascii="Times New Roman" w:hAnsi="Times New Roman"/>
          <w:sz w:val="28"/>
          <w:szCs w:val="28"/>
        </w:rPr>
        <w:t>развитие интереса к изобразительному искусству</w:t>
      </w:r>
      <w:r>
        <w:rPr>
          <w:rFonts w:ascii="Times New Roman" w:hAnsi="Times New Roman"/>
          <w:sz w:val="28"/>
          <w:szCs w:val="28"/>
        </w:rPr>
        <w:t xml:space="preserve"> и художественному творчеству;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4EC2">
        <w:rPr>
          <w:rFonts w:ascii="Times New Roman" w:hAnsi="Times New Roman"/>
          <w:sz w:val="28"/>
          <w:szCs w:val="28"/>
        </w:rPr>
        <w:t xml:space="preserve">знакомство с основными законами, закономерностями, правилами и приемами декоративной композиции;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-применение полученных знаний о выразительных средствах композиции (ритм, линия, силуэт, цвет, тональная пластика, контраст) в композиционных работах;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-формирование умения находить художественные средства, соответствующие композиционному замыслу, а также - живописно-пластические решения для каждой творческой работы;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-формирование умения создавать грамотную художественную композицию;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-формирование у наиболее одаренных выпускников мотивации к продолжению обучения в образовательных организациях среднего профессионального образования, реализующих основные профессиональные </w:t>
      </w:r>
      <w:r w:rsidRPr="00D04EC2">
        <w:rPr>
          <w:rFonts w:ascii="Times New Roman" w:hAnsi="Times New Roman"/>
          <w:sz w:val="28"/>
          <w:szCs w:val="28"/>
        </w:rPr>
        <w:lastRenderedPageBreak/>
        <w:t xml:space="preserve">программы в области изобразительного искусства. Программа содержит следующие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учащихся; формы и методы контроля, система оценок; методическое обеспечение учебного процесса. В соответствии с данными направлениями строится основной раздел программы «Содержание учебного предмета». </w:t>
      </w:r>
    </w:p>
    <w:p w:rsidR="00C165AB" w:rsidRPr="00AD3449" w:rsidRDefault="00C165AB" w:rsidP="00D04E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AD3449">
        <w:rPr>
          <w:rFonts w:ascii="Times New Roman" w:hAnsi="Times New Roman"/>
          <w:b/>
          <w:sz w:val="28"/>
          <w:szCs w:val="28"/>
        </w:rPr>
        <w:t xml:space="preserve">Методы обучения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EC2">
        <w:rPr>
          <w:rFonts w:ascii="Times New Roman" w:hAnsi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-словесный (объяснение, разбор, анализ и сравнение вариантов изобразительного материала);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-наглядный (показ, демонстрация произведений известных художников и лучших образцов заданий, выполненных учащимися);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>-</w:t>
      </w:r>
      <w:proofErr w:type="gramStart"/>
      <w:r w:rsidRPr="00D04EC2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D04EC2">
        <w:rPr>
          <w:rFonts w:ascii="Times New Roman" w:hAnsi="Times New Roman"/>
          <w:sz w:val="28"/>
          <w:szCs w:val="28"/>
        </w:rPr>
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листа);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-самостоятельная работа (сбор натурного материала, разработка эскизных вариантов заданий);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-просмотр картин выдающихся художников и посещение выставок для повышения общего уровня развития учащегося;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-индивидуальный подход к каждому ученику с учетом возрастных особенностей, работоспособности и уровня подготовки. Предложенные методы работы с группой в рамках </w:t>
      </w:r>
      <w:proofErr w:type="spellStart"/>
      <w:r w:rsidRPr="00D04EC2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D04EC2">
        <w:rPr>
          <w:rFonts w:ascii="Times New Roman" w:hAnsi="Times New Roman"/>
          <w:sz w:val="28"/>
          <w:szCs w:val="28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художественного образования. </w:t>
      </w:r>
    </w:p>
    <w:p w:rsidR="00C165AB" w:rsidRPr="00AD3449" w:rsidRDefault="00C165AB" w:rsidP="00D04E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D344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165AB" w:rsidRDefault="00C165AB" w:rsidP="008422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4EC2">
        <w:rPr>
          <w:rFonts w:ascii="Times New Roman" w:hAnsi="Times New Roman"/>
          <w:sz w:val="28"/>
          <w:szCs w:val="28"/>
        </w:rPr>
        <w:t xml:space="preserve">Предмет «Композиция прикладная» - это связующее звено между учебными предметами «Рисунок», «Живопись» и «Работа в материале». Многим учащимся трудно дается переход от законов и принципов изображения объектов в реалистическом искусстве к пониманию и созданию их декоративной выразительности в рамках предмета «Работа в материале». </w:t>
      </w:r>
      <w:r w:rsidRPr="00D04EC2">
        <w:rPr>
          <w:rFonts w:ascii="Times New Roman" w:hAnsi="Times New Roman"/>
          <w:sz w:val="28"/>
          <w:szCs w:val="28"/>
        </w:rPr>
        <w:lastRenderedPageBreak/>
        <w:t xml:space="preserve">Поэтому содержание учебного предмета нацелено на развитие восприятия и понимания языка декоративного искусства, на развитие способностей понимать и применять в учебной и творческой работе принципы создания предметов </w:t>
      </w:r>
      <w:proofErr w:type="spellStart"/>
      <w:r w:rsidRPr="00D04EC2">
        <w:rPr>
          <w:rFonts w:ascii="Times New Roman" w:hAnsi="Times New Roman"/>
          <w:sz w:val="28"/>
          <w:szCs w:val="28"/>
        </w:rPr>
        <w:t>декоративноприкладного</w:t>
      </w:r>
      <w:proofErr w:type="spellEnd"/>
      <w:r w:rsidRPr="00D04EC2">
        <w:rPr>
          <w:rFonts w:ascii="Times New Roman" w:hAnsi="Times New Roman"/>
          <w:sz w:val="28"/>
          <w:szCs w:val="28"/>
        </w:rPr>
        <w:t xml:space="preserve"> искусства. Содержание учебного предмета «Композиция прикладная»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 Теоретическая часть предполагает изучение учащимися теории композиции, включает в себя задания по аналитической работе в области композиции, практическая часть основана на применении теоретических знаний в учебном и творческом опыте. Курс «Композиция прикладная» включает в себя четыре раздела: </w:t>
      </w:r>
    </w:p>
    <w:p w:rsidR="00C165AB" w:rsidRDefault="00C165AB" w:rsidP="00842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>- основы общей композиции;</w:t>
      </w:r>
    </w:p>
    <w:p w:rsidR="00C165AB" w:rsidRDefault="00C165AB" w:rsidP="00842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4EC2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D04EC2">
        <w:rPr>
          <w:rFonts w:ascii="Times New Roman" w:hAnsi="Times New Roman"/>
          <w:sz w:val="28"/>
          <w:szCs w:val="28"/>
        </w:rPr>
        <w:t xml:space="preserve">; </w:t>
      </w:r>
    </w:p>
    <w:p w:rsidR="00C165AB" w:rsidRDefault="00C165AB" w:rsidP="00842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 орнамент; </w:t>
      </w:r>
    </w:p>
    <w:p w:rsidR="00C165AB" w:rsidRDefault="00C165AB" w:rsidP="00842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- стилизация и трансформация формы. </w:t>
      </w:r>
    </w:p>
    <w:p w:rsidR="00C165AB" w:rsidRDefault="00C165AB" w:rsidP="00842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>Разделы повторяются каждый год и имеют различный уровень сложности.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 w:rsidRPr="00D04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04EC2">
        <w:rPr>
          <w:rFonts w:ascii="Times New Roman" w:hAnsi="Times New Roman"/>
          <w:sz w:val="28"/>
          <w:szCs w:val="28"/>
        </w:rPr>
        <w:t xml:space="preserve">В разделе «Орнамент» в первом классе учащиеся знакомятся с правилами построения линейного орнамента, во втором – замкнутого, в третьем – сетчатого, в четвертом - знакомятся с правилами создания </w:t>
      </w:r>
      <w:proofErr w:type="spellStart"/>
      <w:r w:rsidRPr="00D04EC2">
        <w:rPr>
          <w:rFonts w:ascii="Times New Roman" w:hAnsi="Times New Roman"/>
          <w:sz w:val="28"/>
          <w:szCs w:val="28"/>
        </w:rPr>
        <w:t>монокомпозиции</w:t>
      </w:r>
      <w:proofErr w:type="spellEnd"/>
      <w:r w:rsidRPr="00D04EC2">
        <w:rPr>
          <w:rFonts w:ascii="Times New Roman" w:hAnsi="Times New Roman"/>
          <w:sz w:val="28"/>
          <w:szCs w:val="28"/>
        </w:rPr>
        <w:t xml:space="preserve"> и в пятом классе пробуют свои силы в создании орнаментальной формы для прикладного применения в окружающей среде (например: костюм, интерьер). </w:t>
      </w:r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04EC2">
        <w:rPr>
          <w:rFonts w:ascii="Times New Roman" w:hAnsi="Times New Roman"/>
          <w:sz w:val="28"/>
          <w:szCs w:val="28"/>
        </w:rPr>
        <w:t>В разделе «</w:t>
      </w:r>
      <w:proofErr w:type="spellStart"/>
      <w:r w:rsidRPr="00D04EC2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D04EC2">
        <w:rPr>
          <w:rFonts w:ascii="Times New Roman" w:hAnsi="Times New Roman"/>
          <w:sz w:val="28"/>
          <w:szCs w:val="28"/>
        </w:rPr>
        <w:t xml:space="preserve">» учащиеся знакомятся с законами составления цветовых гармоний (от ахроматических до полихромных сложных цветовых тем). </w:t>
      </w:r>
      <w:proofErr w:type="gramEnd"/>
    </w:p>
    <w:p w:rsidR="00C165AB" w:rsidRDefault="00C165AB" w:rsidP="00D04E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EC2">
        <w:rPr>
          <w:rFonts w:ascii="Times New Roman" w:hAnsi="Times New Roman"/>
          <w:sz w:val="28"/>
          <w:szCs w:val="28"/>
        </w:rPr>
        <w:t xml:space="preserve">В разделе «Стилизация и трансформация формы» учащиеся работают с растительными, животными и другими природными формами, а также с формами и предметами окружающей среды. В пятом классе разрабатывают темы, связанные с созданием многофигурных композиций или элементов костюма (для направления «текстиль»). </w:t>
      </w:r>
    </w:p>
    <w:p w:rsidR="00C165AB" w:rsidRDefault="00C165AB" w:rsidP="00D04E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4EC2">
        <w:rPr>
          <w:rFonts w:ascii="Times New Roman" w:hAnsi="Times New Roman"/>
          <w:sz w:val="28"/>
          <w:szCs w:val="28"/>
        </w:rPr>
        <w:t xml:space="preserve">В разделе «Основы общей композиции» учащиеся знакомятся с законами и правилами составления композиции, в каждом классе задачи усложняются. Все темы связаны между собой и имеют интегрированные основы. Порядок изучения разделов и количество тем может меняться в зависимости от задач и особенностей предмета «Работа в материале». Варианты стилизации и направленность орнаментальных композиций можно выбирать созвучно </w:t>
      </w:r>
      <w:r w:rsidRPr="00D04EC2">
        <w:rPr>
          <w:rFonts w:ascii="Times New Roman" w:hAnsi="Times New Roman"/>
          <w:sz w:val="28"/>
          <w:szCs w:val="28"/>
        </w:rPr>
        <w:lastRenderedPageBreak/>
        <w:t>национальному колориту или в русле предмета «Работа в материале». Работу в каждом разделе по теме можно рассматривать, как цикл заданий небольшого формата или - как объединенную общей задачей большую композицию.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C165AB" w:rsidRDefault="00C165AB" w:rsidP="00D04E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AD3449">
        <w:rPr>
          <w:rFonts w:ascii="Times New Roman" w:hAnsi="Times New Roman"/>
          <w:b/>
          <w:sz w:val="28"/>
          <w:szCs w:val="28"/>
        </w:rPr>
        <w:t>Формы и методы</w:t>
      </w:r>
      <w:r w:rsidR="00842201"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C165AB" w:rsidRPr="00AD3449" w:rsidRDefault="00C165AB" w:rsidP="00D04E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04EC2">
        <w:rPr>
          <w:rFonts w:ascii="Times New Roman" w:hAnsi="Times New Roman"/>
          <w:sz w:val="28"/>
          <w:szCs w:val="28"/>
        </w:rPr>
        <w:t xml:space="preserve">Итогом каждого из двух полугодий должна стать серия цветовых или графических работ небольшого формата или одна законченная композиция в рамках изучаемой темы в цвете или </w:t>
      </w:r>
      <w:proofErr w:type="spellStart"/>
      <w:r w:rsidRPr="00D04EC2">
        <w:rPr>
          <w:rFonts w:ascii="Times New Roman" w:hAnsi="Times New Roman"/>
          <w:sz w:val="28"/>
          <w:szCs w:val="28"/>
        </w:rPr>
        <w:t>графическая</w:t>
      </w:r>
      <w:proofErr w:type="gramStart"/>
      <w:r w:rsidRPr="00D04EC2">
        <w:rPr>
          <w:rFonts w:ascii="Times New Roman" w:hAnsi="Times New Roman"/>
          <w:sz w:val="28"/>
          <w:szCs w:val="28"/>
        </w:rPr>
        <w:t>.Т</w:t>
      </w:r>
      <w:proofErr w:type="gramEnd"/>
      <w:r w:rsidRPr="00D04EC2">
        <w:rPr>
          <w:rFonts w:ascii="Times New Roman" w:hAnsi="Times New Roman"/>
          <w:sz w:val="28"/>
          <w:szCs w:val="28"/>
        </w:rPr>
        <w:t>ехника</w:t>
      </w:r>
      <w:proofErr w:type="spellEnd"/>
      <w:r w:rsidRPr="00D04EC2">
        <w:rPr>
          <w:rFonts w:ascii="Times New Roman" w:hAnsi="Times New Roman"/>
          <w:sz w:val="28"/>
          <w:szCs w:val="28"/>
        </w:rPr>
        <w:t xml:space="preserve"> исполнения и формат работы обсуждается с преподавателем. </w:t>
      </w:r>
    </w:p>
    <w:sectPr w:rsidR="00C165AB" w:rsidRPr="00AD3449" w:rsidSect="002A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EC2"/>
    <w:rsid w:val="002A68FE"/>
    <w:rsid w:val="00392C76"/>
    <w:rsid w:val="003E0606"/>
    <w:rsid w:val="004020A9"/>
    <w:rsid w:val="004D2943"/>
    <w:rsid w:val="007752D3"/>
    <w:rsid w:val="00842201"/>
    <w:rsid w:val="00934CED"/>
    <w:rsid w:val="00AD3449"/>
    <w:rsid w:val="00BD5C5F"/>
    <w:rsid w:val="00C165AB"/>
    <w:rsid w:val="00D0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2024-02-08T16:28:00Z</dcterms:created>
  <dcterms:modified xsi:type="dcterms:W3CDTF">2024-02-16T06:55:00Z</dcterms:modified>
</cp:coreProperties>
</file>